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08FC" w14:textId="77777777" w:rsidR="00016ADC" w:rsidRPr="001B2628" w:rsidRDefault="009A6B9B" w:rsidP="009A6B9B">
      <w:pPr>
        <w:spacing w:after="0" w:line="276" w:lineRule="auto"/>
        <w:jc w:val="center"/>
        <w:rPr>
          <w:rFonts w:ascii="Book Antiqua" w:hAnsi="Book Antiqua"/>
          <w:b/>
          <w:sz w:val="42"/>
        </w:rPr>
      </w:pPr>
      <w:r w:rsidRPr="001B2628">
        <w:rPr>
          <w:rFonts w:ascii="Book Antiqua" w:hAnsi="Book Antiqu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532AF3C2" wp14:editId="31D62AA0">
            <wp:simplePos x="0" y="0"/>
            <wp:positionH relativeFrom="margin">
              <wp:posOffset>371474</wp:posOffset>
            </wp:positionH>
            <wp:positionV relativeFrom="paragraph">
              <wp:posOffset>-57151</wp:posOffset>
            </wp:positionV>
            <wp:extent cx="1089855" cy="86677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59" cy="8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28">
        <w:rPr>
          <w:rFonts w:ascii="Book Antiqua" w:hAnsi="Book Antiqua"/>
          <w:b/>
          <w:sz w:val="40"/>
        </w:rPr>
        <w:t xml:space="preserve">      </w:t>
      </w:r>
      <w:r w:rsidR="00016ADC" w:rsidRPr="001B2628">
        <w:rPr>
          <w:rFonts w:ascii="Book Antiqua" w:hAnsi="Book Antiqua"/>
          <w:b/>
          <w:sz w:val="42"/>
        </w:rPr>
        <w:t>Faculty of Arts &amp; Culture</w:t>
      </w:r>
    </w:p>
    <w:p w14:paraId="31C58935" w14:textId="77777777" w:rsidR="002C7550" w:rsidRDefault="009A6B9B" w:rsidP="009A6B9B">
      <w:pPr>
        <w:spacing w:after="0" w:line="276" w:lineRule="auto"/>
        <w:jc w:val="center"/>
        <w:rPr>
          <w:rFonts w:ascii="Book Antiqua" w:hAnsi="Book Antiqua"/>
          <w:b/>
          <w:sz w:val="34"/>
        </w:rPr>
      </w:pPr>
      <w:r w:rsidRPr="001B2628">
        <w:rPr>
          <w:rFonts w:ascii="Book Antiqua" w:hAnsi="Book Antiqua"/>
          <w:b/>
          <w:sz w:val="34"/>
        </w:rPr>
        <w:t xml:space="preserve">       </w:t>
      </w:r>
      <w:r w:rsidR="003654E0" w:rsidRPr="001B2628">
        <w:rPr>
          <w:rFonts w:ascii="Book Antiqua" w:hAnsi="Book Antiqua"/>
          <w:b/>
          <w:sz w:val="34"/>
        </w:rPr>
        <w:t>Eastern University, Sri Lanka</w:t>
      </w:r>
    </w:p>
    <w:p w14:paraId="022D920C" w14:textId="77777777" w:rsidR="001B2628" w:rsidRPr="001B2628" w:rsidRDefault="001B2628" w:rsidP="009A6B9B">
      <w:pPr>
        <w:spacing w:after="0" w:line="276" w:lineRule="auto"/>
        <w:jc w:val="center"/>
        <w:rPr>
          <w:rFonts w:ascii="Book Antiqua" w:hAnsi="Book Antiqua"/>
          <w:b/>
          <w:sz w:val="16"/>
        </w:rPr>
      </w:pPr>
    </w:p>
    <w:p w14:paraId="29487708" w14:textId="77777777" w:rsidR="001B2628" w:rsidRPr="001B2628" w:rsidRDefault="001B2628" w:rsidP="001B2628">
      <w:pPr>
        <w:spacing w:after="0" w:line="240" w:lineRule="auto"/>
        <w:jc w:val="center"/>
        <w:rPr>
          <w:rFonts w:ascii="Book Antiqua" w:hAnsi="Book Antiqua"/>
          <w:b/>
          <w:sz w:val="8"/>
          <w:u w:val="single"/>
        </w:rPr>
      </w:pPr>
    </w:p>
    <w:p w14:paraId="5C0B28E0" w14:textId="77777777" w:rsidR="0073486B" w:rsidRPr="001B2628" w:rsidRDefault="00016ADC" w:rsidP="001B2628">
      <w:pPr>
        <w:spacing w:after="0" w:line="240" w:lineRule="auto"/>
        <w:jc w:val="center"/>
        <w:rPr>
          <w:rFonts w:ascii="Book Antiqua" w:hAnsi="Book Antiqua"/>
          <w:b/>
          <w:sz w:val="52"/>
          <w:u w:val="single"/>
        </w:rPr>
      </w:pPr>
      <w:r w:rsidRPr="001B2628">
        <w:rPr>
          <w:rFonts w:ascii="Book Antiqua" w:hAnsi="Book Antiqua"/>
          <w:b/>
          <w:sz w:val="46"/>
          <w:u w:val="single"/>
        </w:rPr>
        <w:t>Master of Philosophy</w:t>
      </w:r>
      <w:r w:rsidR="009A6B9B" w:rsidRPr="001B2628">
        <w:rPr>
          <w:rFonts w:ascii="Book Antiqua" w:hAnsi="Book Antiqua"/>
          <w:b/>
          <w:sz w:val="46"/>
          <w:u w:val="single"/>
        </w:rPr>
        <w:t xml:space="preserve"> (MPhil)</w:t>
      </w:r>
      <w:r w:rsidR="00EE39B1" w:rsidRPr="001B2628">
        <w:rPr>
          <w:rFonts w:ascii="Book Antiqua" w:hAnsi="Book Antiqua"/>
          <w:b/>
          <w:sz w:val="46"/>
          <w:u w:val="single"/>
        </w:rPr>
        <w:t>/</w:t>
      </w:r>
      <w:r w:rsidR="00D30576" w:rsidRPr="001B2628">
        <w:rPr>
          <w:rFonts w:ascii="Book Antiqua" w:hAnsi="Book Antiqua"/>
          <w:b/>
          <w:sz w:val="46"/>
          <w:u w:val="single"/>
        </w:rPr>
        <w:t>Doctor of Philosophy (Ph</w:t>
      </w:r>
      <w:r w:rsidR="00480CE6" w:rsidRPr="001B2628">
        <w:rPr>
          <w:rFonts w:ascii="Book Antiqua" w:hAnsi="Book Antiqua"/>
          <w:b/>
          <w:sz w:val="46"/>
          <w:u w:val="single"/>
        </w:rPr>
        <w:t xml:space="preserve">D) </w:t>
      </w:r>
      <w:proofErr w:type="spellStart"/>
      <w:r w:rsidR="00EE39B1" w:rsidRPr="001B2628">
        <w:rPr>
          <w:rFonts w:ascii="Book Antiqua" w:hAnsi="Book Antiqua"/>
          <w:b/>
          <w:sz w:val="46"/>
          <w:u w:val="single"/>
        </w:rPr>
        <w:t>Programme</w:t>
      </w:r>
      <w:proofErr w:type="spellEnd"/>
      <w:r w:rsidR="001B2628" w:rsidRPr="001B2628">
        <w:rPr>
          <w:rFonts w:ascii="Book Antiqua" w:hAnsi="Book Antiqua"/>
          <w:b/>
          <w:sz w:val="46"/>
          <w:u w:val="single"/>
        </w:rPr>
        <w:t xml:space="preserve">- </w:t>
      </w:r>
      <w:r w:rsidRPr="001B2628">
        <w:rPr>
          <w:rFonts w:ascii="Book Antiqua" w:hAnsi="Book Antiqua"/>
          <w:b/>
          <w:sz w:val="46"/>
          <w:u w:val="single"/>
        </w:rPr>
        <w:t>2022/2023</w:t>
      </w:r>
    </w:p>
    <w:p w14:paraId="332C0858" w14:textId="77777777" w:rsidR="001B2628" w:rsidRPr="001B2628" w:rsidRDefault="001B2628" w:rsidP="001B262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3B48F22F" w14:textId="77777777" w:rsidR="00480CE6" w:rsidRPr="001B2628" w:rsidRDefault="00480CE6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Applications are invited from qualified candidates to the </w:t>
      </w:r>
      <w:r w:rsidR="00083097" w:rsidRPr="001B2628">
        <w:rPr>
          <w:rFonts w:ascii="Cambria" w:hAnsi="Cambria"/>
          <w:sz w:val="30"/>
          <w:szCs w:val="32"/>
        </w:rPr>
        <w:t>Master of Philosophy (MPhil)</w:t>
      </w:r>
      <w:r w:rsidR="00D30576" w:rsidRPr="001B2628">
        <w:rPr>
          <w:rFonts w:ascii="Cambria" w:hAnsi="Cambria"/>
          <w:sz w:val="30"/>
          <w:szCs w:val="32"/>
        </w:rPr>
        <w:t>/ Doctor of Philosophy (PhD)</w:t>
      </w:r>
      <w:r w:rsidRPr="001B2628">
        <w:rPr>
          <w:rFonts w:ascii="Cambria" w:hAnsi="Cambria"/>
          <w:sz w:val="30"/>
          <w:szCs w:val="32"/>
        </w:rPr>
        <w:t xml:space="preserve"> </w:t>
      </w:r>
      <w:proofErr w:type="spellStart"/>
      <w:r w:rsidRPr="001B2628">
        <w:rPr>
          <w:rFonts w:ascii="Cambria" w:hAnsi="Cambria"/>
          <w:sz w:val="30"/>
          <w:szCs w:val="32"/>
        </w:rPr>
        <w:t>programmes</w:t>
      </w:r>
      <w:proofErr w:type="spellEnd"/>
      <w:r w:rsidR="00EE39B1" w:rsidRPr="001B2628">
        <w:rPr>
          <w:rFonts w:ascii="Cambria" w:hAnsi="Cambria"/>
          <w:sz w:val="30"/>
          <w:szCs w:val="32"/>
        </w:rPr>
        <w:t xml:space="preserve"> in the following </w:t>
      </w:r>
      <w:r w:rsidR="00D30576" w:rsidRPr="001B2628">
        <w:rPr>
          <w:rFonts w:ascii="Cambria" w:hAnsi="Cambria"/>
          <w:sz w:val="30"/>
          <w:szCs w:val="32"/>
        </w:rPr>
        <w:t>fields</w:t>
      </w:r>
      <w:r w:rsidR="00EE39B1" w:rsidRPr="001B2628">
        <w:rPr>
          <w:rFonts w:ascii="Cambria" w:hAnsi="Cambria"/>
          <w:sz w:val="30"/>
          <w:szCs w:val="32"/>
        </w:rPr>
        <w:t>:</w:t>
      </w:r>
    </w:p>
    <w:p w14:paraId="787FC339" w14:textId="77777777" w:rsidR="009A6B9B" w:rsidRPr="001B2628" w:rsidRDefault="009A6B9B" w:rsidP="009A6B9B">
      <w:pPr>
        <w:jc w:val="both"/>
        <w:rPr>
          <w:rFonts w:ascii="Cambria" w:hAnsi="Cambria"/>
          <w:b/>
          <w:sz w:val="30"/>
          <w:szCs w:val="32"/>
        </w:rPr>
      </w:pPr>
      <w:r w:rsidRPr="001B2628">
        <w:rPr>
          <w:rFonts w:ascii="Cambria" w:hAnsi="Cambria" w:cs="Times New Roman"/>
          <w:sz w:val="30"/>
          <w:szCs w:val="32"/>
          <w:lang w:val="en-GB"/>
        </w:rPr>
        <w:t>Arabic/Christianity /Comparat</w:t>
      </w:r>
      <w:r w:rsidR="00EE39B1" w:rsidRPr="001B2628">
        <w:rPr>
          <w:rFonts w:ascii="Cambria" w:hAnsi="Cambria" w:cs="Times New Roman"/>
          <w:sz w:val="30"/>
          <w:szCs w:val="32"/>
          <w:lang w:val="en-GB"/>
        </w:rPr>
        <w:t xml:space="preserve">ive Religion and Social Harmony/ </w:t>
      </w:r>
      <w:r w:rsidRPr="001B2628">
        <w:rPr>
          <w:rFonts w:ascii="Cambria" w:hAnsi="Cambria" w:cs="Times New Roman"/>
          <w:sz w:val="30"/>
          <w:szCs w:val="32"/>
          <w:lang w:val="en-GB"/>
        </w:rPr>
        <w:t>Economics/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Education and Childcare/English Language Teaching/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Fine Arts/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Drama and Theatre Arts/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Geography/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Hindu Civilization/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History/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Islamic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Studies/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English Language and Literature/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Philosophy and Value Studies/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Political Science/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Sociology and Anthropology/</w:t>
      </w:r>
      <w:r w:rsidR="00D30576" w:rsidRPr="001B2628">
        <w:rPr>
          <w:rFonts w:ascii="Cambria" w:hAnsi="Cambria" w:cs="Times New Roman"/>
          <w:sz w:val="30"/>
          <w:szCs w:val="32"/>
          <w:lang w:val="en-GB"/>
        </w:rPr>
        <w:t xml:space="preserve"> </w:t>
      </w:r>
      <w:r w:rsidRPr="001B2628">
        <w:rPr>
          <w:rFonts w:ascii="Cambria" w:hAnsi="Cambria" w:cs="Times New Roman"/>
          <w:sz w:val="30"/>
          <w:szCs w:val="32"/>
          <w:lang w:val="en-GB"/>
        </w:rPr>
        <w:t>Tamil Studies</w:t>
      </w:r>
      <w:r w:rsidRPr="001B2628">
        <w:rPr>
          <w:rFonts w:ascii="Cambria" w:hAnsi="Cambria"/>
          <w:b/>
          <w:sz w:val="30"/>
          <w:szCs w:val="32"/>
        </w:rPr>
        <w:t xml:space="preserve"> </w:t>
      </w:r>
    </w:p>
    <w:p w14:paraId="58714CDA" w14:textId="77777777" w:rsidR="009A6B9B" w:rsidRDefault="009A6B9B" w:rsidP="001B2628">
      <w:pPr>
        <w:spacing w:after="0"/>
        <w:jc w:val="both"/>
        <w:rPr>
          <w:rFonts w:ascii="Book Antiqua" w:hAnsi="Book Antiqua"/>
          <w:sz w:val="8"/>
          <w:szCs w:val="20"/>
        </w:rPr>
      </w:pPr>
    </w:p>
    <w:p w14:paraId="0D9E3DCF" w14:textId="77777777" w:rsidR="001B2628" w:rsidRPr="001B2628" w:rsidRDefault="001B2628" w:rsidP="001B2628">
      <w:pPr>
        <w:spacing w:after="0"/>
        <w:jc w:val="both"/>
        <w:rPr>
          <w:rFonts w:ascii="Book Antiqua" w:hAnsi="Book Antiqua"/>
          <w:sz w:val="8"/>
          <w:szCs w:val="20"/>
        </w:rPr>
      </w:pPr>
    </w:p>
    <w:p w14:paraId="0AB5F649" w14:textId="77777777" w:rsidR="00721EB6" w:rsidRPr="001B2628" w:rsidRDefault="00E01164" w:rsidP="00E01164">
      <w:pPr>
        <w:jc w:val="both"/>
        <w:rPr>
          <w:rFonts w:ascii="Cambria" w:hAnsi="Cambria"/>
          <w:b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 xml:space="preserve">Eligibility for Registration for </w:t>
      </w:r>
      <w:r w:rsidR="00D30576" w:rsidRPr="001B2628">
        <w:rPr>
          <w:rFonts w:ascii="Cambria" w:hAnsi="Cambria"/>
          <w:b/>
          <w:sz w:val="30"/>
          <w:szCs w:val="32"/>
        </w:rPr>
        <w:t>MPhil</w:t>
      </w:r>
      <w:r w:rsidRPr="001B2628">
        <w:rPr>
          <w:rFonts w:ascii="Cambria" w:hAnsi="Cambria"/>
          <w:b/>
          <w:sz w:val="30"/>
          <w:szCs w:val="32"/>
        </w:rPr>
        <w:t xml:space="preserve"> </w:t>
      </w:r>
      <w:proofErr w:type="spellStart"/>
      <w:r w:rsidRPr="001B2628">
        <w:rPr>
          <w:rFonts w:ascii="Cambria" w:hAnsi="Cambria"/>
          <w:b/>
          <w:sz w:val="30"/>
          <w:szCs w:val="32"/>
        </w:rPr>
        <w:t>Progamme</w:t>
      </w:r>
      <w:proofErr w:type="spellEnd"/>
    </w:p>
    <w:p w14:paraId="01B5F7F6" w14:textId="77777777" w:rsidR="00570DE8" w:rsidRPr="001B2628" w:rsidRDefault="00570DE8" w:rsidP="00E01164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 Bachelor’s </w:t>
      </w:r>
      <w:proofErr w:type="spellStart"/>
      <w:r w:rsidRPr="001B2628">
        <w:rPr>
          <w:rFonts w:ascii="Cambria" w:hAnsi="Cambria"/>
          <w:sz w:val="30"/>
          <w:szCs w:val="32"/>
        </w:rPr>
        <w:t>Honours</w:t>
      </w:r>
      <w:proofErr w:type="spellEnd"/>
      <w:r w:rsidRPr="001B2628">
        <w:rPr>
          <w:rFonts w:ascii="Cambria" w:hAnsi="Cambria"/>
          <w:sz w:val="30"/>
          <w:szCs w:val="32"/>
        </w:rPr>
        <w:t xml:space="preserve"> degree of SLQF Level 6 with a minimum of 30 credits in the relevant field, or</w:t>
      </w:r>
    </w:p>
    <w:p w14:paraId="3CF636A4" w14:textId="77777777" w:rsidR="00726955" w:rsidRPr="001B2628" w:rsidRDefault="00726955" w:rsidP="001B2628">
      <w:pPr>
        <w:pStyle w:val="ListParagraph"/>
        <w:spacing w:after="0"/>
        <w:jc w:val="both"/>
        <w:rPr>
          <w:rFonts w:ascii="Cambria" w:hAnsi="Cambria"/>
          <w:sz w:val="12"/>
          <w:szCs w:val="32"/>
        </w:rPr>
      </w:pPr>
    </w:p>
    <w:p w14:paraId="4C9AF3BE" w14:textId="77777777" w:rsidR="00570DE8" w:rsidRPr="001B2628" w:rsidRDefault="00570DE8" w:rsidP="00E01164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 Bachelor’s </w:t>
      </w:r>
      <w:proofErr w:type="spellStart"/>
      <w:r w:rsidRPr="001B2628">
        <w:rPr>
          <w:rFonts w:ascii="Cambria" w:hAnsi="Cambria"/>
          <w:sz w:val="30"/>
          <w:szCs w:val="32"/>
        </w:rPr>
        <w:t>Honours</w:t>
      </w:r>
      <w:proofErr w:type="spellEnd"/>
      <w:r w:rsidRPr="001B2628">
        <w:rPr>
          <w:rFonts w:ascii="Cambria" w:hAnsi="Cambria"/>
          <w:sz w:val="30"/>
          <w:szCs w:val="32"/>
        </w:rPr>
        <w:t xml:space="preserve"> degree of SLQF Level 6 with a minimum of 30 credits in a related field and successful completion of a qualifying examination, or</w:t>
      </w:r>
    </w:p>
    <w:p w14:paraId="6F859969" w14:textId="77777777" w:rsidR="00726955" w:rsidRPr="001B2628" w:rsidRDefault="00726955" w:rsidP="001B2628">
      <w:pPr>
        <w:pStyle w:val="ListParagraph"/>
        <w:spacing w:after="0"/>
        <w:rPr>
          <w:rFonts w:ascii="Cambria" w:hAnsi="Cambria"/>
          <w:sz w:val="12"/>
          <w:szCs w:val="32"/>
        </w:rPr>
      </w:pPr>
    </w:p>
    <w:p w14:paraId="735B45BB" w14:textId="77777777" w:rsidR="00570DE8" w:rsidRPr="001B2628" w:rsidRDefault="00570DE8" w:rsidP="00E01164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A Bachelor’s degree of SLQF Level  5 with a minimum GPA of 3 in the scale of 0-4 and successful completion of a qualifying examination which will be conducted after completion of 30 credits equivalent to SLQF 6 in the same or related field, or</w:t>
      </w:r>
    </w:p>
    <w:p w14:paraId="0F8F090D" w14:textId="77777777" w:rsidR="00726955" w:rsidRPr="001B2628" w:rsidRDefault="00726955" w:rsidP="001B2628">
      <w:pPr>
        <w:pStyle w:val="ListParagraph"/>
        <w:spacing w:after="0"/>
        <w:rPr>
          <w:rFonts w:ascii="Cambria" w:hAnsi="Cambria"/>
          <w:sz w:val="12"/>
          <w:szCs w:val="32"/>
        </w:rPr>
      </w:pPr>
    </w:p>
    <w:p w14:paraId="7D5B03C5" w14:textId="77777777" w:rsidR="00570DE8" w:rsidRPr="001B2628" w:rsidRDefault="00570DE8" w:rsidP="001B2628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 qualification of SLQF levels 7 or above in the relevant field, </w:t>
      </w:r>
      <w:r w:rsidRPr="001B2628">
        <w:rPr>
          <w:rFonts w:ascii="Cambria" w:hAnsi="Cambria"/>
          <w:sz w:val="28"/>
          <w:szCs w:val="32"/>
        </w:rPr>
        <w:t>or</w:t>
      </w:r>
    </w:p>
    <w:p w14:paraId="27ACAAC8" w14:textId="77777777" w:rsidR="001B2628" w:rsidRPr="001B2628" w:rsidRDefault="001B2628" w:rsidP="001B2628">
      <w:pPr>
        <w:spacing w:after="0"/>
        <w:jc w:val="both"/>
        <w:rPr>
          <w:rFonts w:ascii="Cambria" w:hAnsi="Cambria"/>
          <w:sz w:val="12"/>
          <w:szCs w:val="32"/>
        </w:rPr>
      </w:pPr>
    </w:p>
    <w:p w14:paraId="26208B35" w14:textId="77777777" w:rsidR="00721EB6" w:rsidRPr="001B2628" w:rsidRDefault="00721EB6" w:rsidP="00E01164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Completion of NVQ Level  7 with a minimum GPA of 3.0 in a scale of 0-4 and successful completion of a qualifying examination which will be conducted after completion of 30 credits equivalent to SLQF 6 or 7, as determined by the Senate of the University, may also be considered in that field of specialization.</w:t>
      </w:r>
    </w:p>
    <w:p w14:paraId="49892DD8" w14:textId="77777777" w:rsidR="00721EB6" w:rsidRDefault="00721EB6" w:rsidP="00570DE8">
      <w:pPr>
        <w:rPr>
          <w:rFonts w:ascii="Cambria" w:hAnsi="Cambria"/>
          <w:sz w:val="32"/>
          <w:szCs w:val="32"/>
        </w:rPr>
      </w:pPr>
    </w:p>
    <w:p w14:paraId="2EB09D26" w14:textId="77777777" w:rsidR="001B2628" w:rsidRPr="00D30576" w:rsidRDefault="001B2628" w:rsidP="00570DE8">
      <w:pPr>
        <w:rPr>
          <w:rFonts w:ascii="Cambria" w:hAnsi="Cambria"/>
          <w:sz w:val="32"/>
          <w:szCs w:val="32"/>
        </w:rPr>
      </w:pPr>
    </w:p>
    <w:p w14:paraId="488980F0" w14:textId="77777777" w:rsidR="00E01164" w:rsidRPr="001B2628" w:rsidRDefault="00E01164" w:rsidP="00E01164">
      <w:pPr>
        <w:jc w:val="both"/>
        <w:rPr>
          <w:rFonts w:ascii="Cambria" w:hAnsi="Cambria"/>
          <w:b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lastRenderedPageBreak/>
        <w:t xml:space="preserve">Eligibility for Registration for PhD </w:t>
      </w:r>
      <w:proofErr w:type="spellStart"/>
      <w:r w:rsidRPr="001B2628">
        <w:rPr>
          <w:rFonts w:ascii="Cambria" w:hAnsi="Cambria"/>
          <w:b/>
          <w:sz w:val="30"/>
          <w:szCs w:val="32"/>
        </w:rPr>
        <w:t>Progamme</w:t>
      </w:r>
      <w:proofErr w:type="spellEnd"/>
    </w:p>
    <w:p w14:paraId="5E2451A0" w14:textId="77777777" w:rsidR="00721EB6" w:rsidRPr="001B2628" w:rsidRDefault="00721EB6" w:rsidP="00E0116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A Master of Philosophy Degree, or</w:t>
      </w:r>
    </w:p>
    <w:p w14:paraId="325C4A2E" w14:textId="77777777" w:rsidR="002E15A1" w:rsidRPr="001B2628" w:rsidRDefault="002E15A1" w:rsidP="002E15A1">
      <w:pPr>
        <w:pStyle w:val="ListParagraph"/>
        <w:jc w:val="both"/>
        <w:rPr>
          <w:rFonts w:ascii="Cambria" w:hAnsi="Cambria"/>
          <w:sz w:val="14"/>
          <w:szCs w:val="32"/>
        </w:rPr>
      </w:pPr>
    </w:p>
    <w:p w14:paraId="1996A57F" w14:textId="77777777" w:rsidR="00721EB6" w:rsidRPr="001B2628" w:rsidRDefault="00721EB6" w:rsidP="00E0116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A Master’s Degree, or</w:t>
      </w:r>
    </w:p>
    <w:p w14:paraId="4357CA5C" w14:textId="77777777" w:rsidR="002E15A1" w:rsidRPr="001B2628" w:rsidRDefault="002E15A1" w:rsidP="002E15A1">
      <w:pPr>
        <w:pStyle w:val="ListParagraph"/>
        <w:rPr>
          <w:rFonts w:ascii="Cambria" w:hAnsi="Cambria"/>
          <w:sz w:val="14"/>
          <w:szCs w:val="32"/>
        </w:rPr>
      </w:pPr>
    </w:p>
    <w:p w14:paraId="19FB015E" w14:textId="77777777" w:rsidR="00721EB6" w:rsidRPr="001B2628" w:rsidRDefault="00721EB6" w:rsidP="00E0116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 Bachelor’s </w:t>
      </w:r>
      <w:proofErr w:type="spellStart"/>
      <w:r w:rsidRPr="001B2628">
        <w:rPr>
          <w:rFonts w:ascii="Cambria" w:hAnsi="Cambria"/>
          <w:sz w:val="30"/>
          <w:szCs w:val="32"/>
        </w:rPr>
        <w:t>Honours</w:t>
      </w:r>
      <w:proofErr w:type="spellEnd"/>
      <w:r w:rsidRPr="001B2628">
        <w:rPr>
          <w:rFonts w:ascii="Cambria" w:hAnsi="Cambria"/>
          <w:sz w:val="30"/>
          <w:szCs w:val="32"/>
        </w:rPr>
        <w:t xml:space="preserve"> Degree of Level 6 with a minimum GPA of 3.0 at a scale of 0-4, with or without a qualifying examination as determined by the Senate of the University, or</w:t>
      </w:r>
    </w:p>
    <w:p w14:paraId="4D7033BC" w14:textId="77777777" w:rsidR="002E15A1" w:rsidRPr="001B2628" w:rsidRDefault="002E15A1" w:rsidP="002E15A1">
      <w:pPr>
        <w:pStyle w:val="ListParagraph"/>
        <w:rPr>
          <w:rFonts w:ascii="Cambria" w:hAnsi="Cambria"/>
          <w:sz w:val="14"/>
          <w:szCs w:val="32"/>
        </w:rPr>
      </w:pPr>
    </w:p>
    <w:p w14:paraId="647DA32A" w14:textId="77777777" w:rsidR="00721EB6" w:rsidRPr="001B2628" w:rsidRDefault="00721EB6" w:rsidP="00E0116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A holder of Bachelor’s Degree </w:t>
      </w:r>
      <w:proofErr w:type="spellStart"/>
      <w:r w:rsidRPr="001B2628">
        <w:rPr>
          <w:rFonts w:ascii="Cambria" w:hAnsi="Cambria"/>
          <w:sz w:val="30"/>
          <w:szCs w:val="32"/>
        </w:rPr>
        <w:t>Honours</w:t>
      </w:r>
      <w:proofErr w:type="spellEnd"/>
      <w:r w:rsidRPr="001B2628">
        <w:rPr>
          <w:rFonts w:ascii="Cambria" w:hAnsi="Cambria"/>
          <w:sz w:val="30"/>
          <w:szCs w:val="32"/>
        </w:rPr>
        <w:t xml:space="preserve"> of Level 6 who has registered to follow a MPhil degree may be upgraded to PhD level after a minimum period of one year provided that his/her research competenc</w:t>
      </w:r>
      <w:r w:rsidR="00083097" w:rsidRPr="001B2628">
        <w:rPr>
          <w:rFonts w:ascii="Cambria" w:hAnsi="Cambria"/>
          <w:sz w:val="30"/>
          <w:szCs w:val="32"/>
        </w:rPr>
        <w:t>ies are of exceptional merit</w:t>
      </w:r>
      <w:r w:rsidR="00726955" w:rsidRPr="001B2628">
        <w:rPr>
          <w:rFonts w:ascii="Cambria" w:hAnsi="Cambria"/>
          <w:sz w:val="30"/>
          <w:szCs w:val="32"/>
        </w:rPr>
        <w:t>, or</w:t>
      </w:r>
    </w:p>
    <w:p w14:paraId="42E9635D" w14:textId="77777777" w:rsidR="002E15A1" w:rsidRPr="001B2628" w:rsidRDefault="002E15A1" w:rsidP="002E15A1">
      <w:pPr>
        <w:pStyle w:val="ListParagraph"/>
        <w:rPr>
          <w:rFonts w:ascii="Cambria" w:hAnsi="Cambria"/>
          <w:sz w:val="14"/>
          <w:szCs w:val="32"/>
        </w:rPr>
      </w:pPr>
    </w:p>
    <w:p w14:paraId="0E95D036" w14:textId="77777777" w:rsidR="00E64304" w:rsidRPr="001B2628" w:rsidRDefault="00E64304" w:rsidP="00E0116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A Bachelor’s Degree of level 5 with a minimum GPA of 3 in the scale of 0-4 and successful completion of a qualifying examination which will be conducted after completion of 30 credits equivalent to SLQF 6 in the same or related field and register to follow an MPhil degree may be upgraded to PhD level after a minimum period of one year provided that his/her research competencies are of exceptional merit</w:t>
      </w:r>
    </w:p>
    <w:p w14:paraId="246170E6" w14:textId="77777777" w:rsidR="002E15A1" w:rsidRPr="001B2628" w:rsidRDefault="002E15A1" w:rsidP="00480CE6">
      <w:pPr>
        <w:jc w:val="both"/>
        <w:rPr>
          <w:rFonts w:ascii="Cambria" w:hAnsi="Cambria"/>
          <w:b/>
          <w:sz w:val="8"/>
          <w:szCs w:val="32"/>
        </w:rPr>
      </w:pPr>
    </w:p>
    <w:p w14:paraId="4934F3C2" w14:textId="77777777" w:rsidR="00EE39B1" w:rsidRPr="001B2628" w:rsidRDefault="008A66FF" w:rsidP="00480CE6">
      <w:pPr>
        <w:jc w:val="both"/>
        <w:rPr>
          <w:rFonts w:ascii="Cambria" w:hAnsi="Cambria"/>
          <w:b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 xml:space="preserve">Course Fee </w:t>
      </w:r>
    </w:p>
    <w:p w14:paraId="0F7828E7" w14:textId="77777777" w:rsidR="008A66FF" w:rsidRPr="001B2628" w:rsidRDefault="00E01164" w:rsidP="001B2628">
      <w:pPr>
        <w:spacing w:after="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M</w:t>
      </w:r>
      <w:r w:rsidR="008A66FF" w:rsidRPr="001B2628">
        <w:rPr>
          <w:rFonts w:ascii="Cambria" w:hAnsi="Cambria"/>
          <w:b/>
          <w:sz w:val="30"/>
          <w:szCs w:val="32"/>
        </w:rPr>
        <w:t>Phil</w:t>
      </w:r>
      <w:r w:rsidR="008A66FF" w:rsidRPr="001B2628">
        <w:rPr>
          <w:rFonts w:ascii="Cambria" w:hAnsi="Cambria"/>
          <w:b/>
          <w:sz w:val="30"/>
          <w:szCs w:val="32"/>
        </w:rPr>
        <w:tab/>
      </w:r>
      <w:r w:rsidR="00083097" w:rsidRPr="001B2628">
        <w:rPr>
          <w:rFonts w:ascii="Cambria" w:hAnsi="Cambria"/>
          <w:b/>
          <w:sz w:val="30"/>
          <w:szCs w:val="32"/>
        </w:rPr>
        <w:t>:</w:t>
      </w:r>
      <w:r w:rsidR="008A66FF" w:rsidRPr="001B2628">
        <w:rPr>
          <w:rFonts w:ascii="Cambria" w:hAnsi="Cambria"/>
          <w:sz w:val="30"/>
          <w:szCs w:val="32"/>
        </w:rPr>
        <w:t xml:space="preserve"> Rs </w:t>
      </w:r>
      <w:r w:rsidR="00083097" w:rsidRPr="001B2628">
        <w:rPr>
          <w:rFonts w:ascii="Cambria" w:hAnsi="Cambria"/>
          <w:sz w:val="30"/>
          <w:szCs w:val="32"/>
        </w:rPr>
        <w:t>163</w:t>
      </w:r>
      <w:r w:rsidR="008A66FF" w:rsidRPr="001B2628">
        <w:rPr>
          <w:rFonts w:ascii="Cambria" w:hAnsi="Cambria"/>
          <w:sz w:val="30"/>
          <w:szCs w:val="32"/>
        </w:rPr>
        <w:t>,</w:t>
      </w:r>
      <w:r w:rsidR="00083097" w:rsidRPr="001B2628">
        <w:rPr>
          <w:rFonts w:ascii="Cambria" w:hAnsi="Cambria"/>
          <w:sz w:val="30"/>
          <w:szCs w:val="32"/>
        </w:rPr>
        <w:t>0</w:t>
      </w:r>
      <w:r w:rsidR="008A66FF" w:rsidRPr="001B2628">
        <w:rPr>
          <w:rFonts w:ascii="Cambria" w:hAnsi="Cambria"/>
          <w:sz w:val="30"/>
          <w:szCs w:val="32"/>
        </w:rPr>
        <w:t xml:space="preserve">00.00 </w:t>
      </w:r>
    </w:p>
    <w:p w14:paraId="0FC5EE14" w14:textId="77777777" w:rsidR="008A66FF" w:rsidRDefault="00083097" w:rsidP="001B2628">
      <w:pPr>
        <w:spacing w:after="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ab/>
      </w:r>
      <w:r w:rsidRPr="001B2628">
        <w:rPr>
          <w:rFonts w:ascii="Cambria" w:hAnsi="Cambria"/>
          <w:sz w:val="30"/>
          <w:szCs w:val="32"/>
        </w:rPr>
        <w:tab/>
      </w:r>
      <w:r w:rsidR="008A66FF" w:rsidRPr="001B2628">
        <w:rPr>
          <w:rFonts w:ascii="Cambria" w:hAnsi="Cambria"/>
          <w:sz w:val="30"/>
          <w:szCs w:val="32"/>
        </w:rPr>
        <w:t xml:space="preserve">: Rs </w:t>
      </w:r>
      <w:r w:rsidRPr="001B2628">
        <w:rPr>
          <w:rFonts w:ascii="Cambria" w:hAnsi="Cambria"/>
          <w:sz w:val="30"/>
          <w:szCs w:val="32"/>
        </w:rPr>
        <w:t>169</w:t>
      </w:r>
      <w:r w:rsidR="008A66FF" w:rsidRPr="001B2628">
        <w:rPr>
          <w:rFonts w:ascii="Cambria" w:hAnsi="Cambria"/>
          <w:sz w:val="30"/>
          <w:szCs w:val="32"/>
        </w:rPr>
        <w:t>,300.00 (Geography)</w:t>
      </w:r>
    </w:p>
    <w:p w14:paraId="374B25AC" w14:textId="77777777" w:rsidR="001B2628" w:rsidRPr="001B2628" w:rsidRDefault="001B2628" w:rsidP="001B262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8F0F7FF" w14:textId="77777777" w:rsidR="00E64304" w:rsidRPr="001B2628" w:rsidRDefault="00E01164" w:rsidP="001B2628">
      <w:pPr>
        <w:spacing w:after="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Ph</w:t>
      </w:r>
      <w:r w:rsidR="008A66FF" w:rsidRPr="001B2628">
        <w:rPr>
          <w:rFonts w:ascii="Cambria" w:hAnsi="Cambria"/>
          <w:b/>
          <w:sz w:val="30"/>
          <w:szCs w:val="32"/>
        </w:rPr>
        <w:t>D</w:t>
      </w:r>
      <w:r w:rsidR="008A66FF" w:rsidRPr="001B2628">
        <w:rPr>
          <w:rFonts w:ascii="Cambria" w:hAnsi="Cambria"/>
          <w:sz w:val="30"/>
          <w:szCs w:val="32"/>
        </w:rPr>
        <w:tab/>
      </w:r>
      <w:r w:rsidR="008A66FF" w:rsidRPr="001B2628">
        <w:rPr>
          <w:rFonts w:ascii="Cambria" w:hAnsi="Cambria"/>
          <w:sz w:val="30"/>
          <w:szCs w:val="32"/>
        </w:rPr>
        <w:tab/>
        <w:t xml:space="preserve">: Rs </w:t>
      </w:r>
      <w:r w:rsidR="00083097" w:rsidRPr="001B2628">
        <w:rPr>
          <w:rFonts w:ascii="Cambria" w:hAnsi="Cambria"/>
          <w:sz w:val="30"/>
          <w:szCs w:val="32"/>
        </w:rPr>
        <w:t>241</w:t>
      </w:r>
      <w:r w:rsidR="008A66FF" w:rsidRPr="001B2628">
        <w:rPr>
          <w:rFonts w:ascii="Cambria" w:hAnsi="Cambria"/>
          <w:sz w:val="30"/>
          <w:szCs w:val="32"/>
        </w:rPr>
        <w:t>,000.00</w:t>
      </w:r>
    </w:p>
    <w:p w14:paraId="2F66DA8A" w14:textId="77777777" w:rsidR="008A66FF" w:rsidRDefault="00083097" w:rsidP="001B2628">
      <w:pPr>
        <w:spacing w:after="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ab/>
      </w:r>
      <w:r w:rsidRPr="001B2628">
        <w:rPr>
          <w:rFonts w:ascii="Cambria" w:hAnsi="Cambria"/>
          <w:sz w:val="30"/>
          <w:szCs w:val="32"/>
        </w:rPr>
        <w:tab/>
      </w:r>
      <w:r w:rsidR="008A66FF" w:rsidRPr="001B2628">
        <w:rPr>
          <w:rFonts w:ascii="Cambria" w:hAnsi="Cambria"/>
          <w:sz w:val="30"/>
          <w:szCs w:val="32"/>
        </w:rPr>
        <w:t xml:space="preserve">: Rs </w:t>
      </w:r>
      <w:r w:rsidRPr="001B2628">
        <w:rPr>
          <w:rFonts w:ascii="Cambria" w:hAnsi="Cambria"/>
          <w:sz w:val="30"/>
          <w:szCs w:val="32"/>
        </w:rPr>
        <w:t>247</w:t>
      </w:r>
      <w:r w:rsidR="008A66FF" w:rsidRPr="001B2628">
        <w:rPr>
          <w:rFonts w:ascii="Cambria" w:hAnsi="Cambria"/>
          <w:sz w:val="30"/>
          <w:szCs w:val="32"/>
        </w:rPr>
        <w:t>,</w:t>
      </w:r>
      <w:r w:rsidRPr="001B2628">
        <w:rPr>
          <w:rFonts w:ascii="Cambria" w:hAnsi="Cambria"/>
          <w:sz w:val="30"/>
          <w:szCs w:val="32"/>
        </w:rPr>
        <w:t>300.</w:t>
      </w:r>
      <w:r w:rsidR="008A66FF" w:rsidRPr="001B2628">
        <w:rPr>
          <w:rFonts w:ascii="Cambria" w:hAnsi="Cambria"/>
          <w:sz w:val="30"/>
          <w:szCs w:val="32"/>
        </w:rPr>
        <w:t>00 (Geography)</w:t>
      </w:r>
    </w:p>
    <w:p w14:paraId="17DA9F00" w14:textId="77777777" w:rsidR="001B2628" w:rsidRPr="001B2628" w:rsidRDefault="001B2628" w:rsidP="001B2628">
      <w:pPr>
        <w:spacing w:after="0"/>
        <w:jc w:val="both"/>
        <w:rPr>
          <w:rFonts w:ascii="Cambria" w:hAnsi="Cambria"/>
          <w:sz w:val="20"/>
          <w:szCs w:val="20"/>
        </w:rPr>
      </w:pPr>
    </w:p>
    <w:p w14:paraId="391285B0" w14:textId="77777777" w:rsidR="005842D4" w:rsidRDefault="005842D4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Medium</w:t>
      </w:r>
      <w:r w:rsidRPr="001B2628">
        <w:rPr>
          <w:rFonts w:ascii="Cambria" w:hAnsi="Cambria"/>
          <w:b/>
          <w:sz w:val="30"/>
          <w:szCs w:val="32"/>
        </w:rPr>
        <w:tab/>
        <w:t>:</w:t>
      </w:r>
      <w:r w:rsidR="00E01164" w:rsidRPr="001B2628">
        <w:rPr>
          <w:rFonts w:ascii="Cambria" w:hAnsi="Cambria"/>
          <w:b/>
          <w:sz w:val="30"/>
          <w:szCs w:val="32"/>
        </w:rPr>
        <w:t xml:space="preserve"> </w:t>
      </w:r>
      <w:r w:rsidRPr="001B2628">
        <w:rPr>
          <w:rFonts w:ascii="Cambria" w:hAnsi="Cambria"/>
          <w:sz w:val="30"/>
          <w:szCs w:val="32"/>
        </w:rPr>
        <w:t>Tamil/English</w:t>
      </w:r>
    </w:p>
    <w:p w14:paraId="169F7DBE" w14:textId="77777777" w:rsidR="001B2628" w:rsidRPr="001B2628" w:rsidRDefault="001B2628" w:rsidP="001B2628">
      <w:pPr>
        <w:spacing w:after="0"/>
        <w:jc w:val="both"/>
        <w:rPr>
          <w:rFonts w:ascii="Cambria" w:hAnsi="Cambria"/>
          <w:sz w:val="20"/>
          <w:szCs w:val="20"/>
        </w:rPr>
      </w:pPr>
    </w:p>
    <w:p w14:paraId="7FA79C77" w14:textId="77777777" w:rsidR="00E01164" w:rsidRPr="001B2628" w:rsidRDefault="005842D4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Duration</w:t>
      </w:r>
      <w:r w:rsidRPr="001B2628">
        <w:rPr>
          <w:rFonts w:ascii="Cambria" w:hAnsi="Cambria"/>
          <w:sz w:val="30"/>
          <w:szCs w:val="32"/>
        </w:rPr>
        <w:tab/>
      </w:r>
      <w:r w:rsidRPr="001B2628">
        <w:rPr>
          <w:rFonts w:ascii="Cambria" w:hAnsi="Cambria"/>
          <w:b/>
          <w:sz w:val="30"/>
          <w:szCs w:val="32"/>
        </w:rPr>
        <w:t>:</w:t>
      </w:r>
      <w:r w:rsidR="00E01164" w:rsidRPr="001B2628">
        <w:rPr>
          <w:rFonts w:ascii="Cambria" w:hAnsi="Cambria"/>
          <w:b/>
          <w:sz w:val="30"/>
          <w:szCs w:val="32"/>
        </w:rPr>
        <w:t xml:space="preserve"> </w:t>
      </w:r>
      <w:r w:rsidR="00E01164" w:rsidRPr="001B2628">
        <w:rPr>
          <w:rFonts w:ascii="Cambria" w:hAnsi="Cambria"/>
          <w:sz w:val="30"/>
          <w:szCs w:val="32"/>
        </w:rPr>
        <w:t>MPhil – Two years</w:t>
      </w:r>
    </w:p>
    <w:p w14:paraId="5C2A7525" w14:textId="77777777" w:rsidR="005842D4" w:rsidRDefault="00E01164" w:rsidP="00E01164">
      <w:pPr>
        <w:ind w:left="720" w:firstLine="720"/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>: Ph</w:t>
      </w:r>
      <w:r w:rsidR="005842D4" w:rsidRPr="001B2628">
        <w:rPr>
          <w:rFonts w:ascii="Cambria" w:hAnsi="Cambria"/>
          <w:sz w:val="30"/>
          <w:szCs w:val="32"/>
        </w:rPr>
        <w:t xml:space="preserve">D </w:t>
      </w:r>
      <w:r w:rsidRPr="001B2628">
        <w:rPr>
          <w:rFonts w:ascii="Cambria" w:hAnsi="Cambria"/>
          <w:sz w:val="30"/>
          <w:szCs w:val="32"/>
        </w:rPr>
        <w:t xml:space="preserve">   </w:t>
      </w:r>
      <w:r w:rsidR="005842D4" w:rsidRPr="001B2628">
        <w:rPr>
          <w:rFonts w:ascii="Cambria" w:hAnsi="Cambria"/>
          <w:sz w:val="30"/>
          <w:szCs w:val="32"/>
        </w:rPr>
        <w:t>– Three years</w:t>
      </w:r>
      <w:r w:rsidR="005842D4" w:rsidRPr="001B2628">
        <w:rPr>
          <w:rFonts w:ascii="Cambria" w:hAnsi="Cambria"/>
          <w:sz w:val="30"/>
          <w:szCs w:val="32"/>
        </w:rPr>
        <w:tab/>
      </w:r>
    </w:p>
    <w:p w14:paraId="63DCE647" w14:textId="77777777" w:rsidR="001B2628" w:rsidRPr="001B2628" w:rsidRDefault="001B2628" w:rsidP="001B2628">
      <w:pPr>
        <w:spacing w:after="0"/>
        <w:ind w:left="720" w:firstLine="720"/>
        <w:jc w:val="both"/>
        <w:rPr>
          <w:rFonts w:ascii="Cambria" w:hAnsi="Cambria"/>
          <w:sz w:val="20"/>
          <w:szCs w:val="20"/>
        </w:rPr>
      </w:pPr>
    </w:p>
    <w:p w14:paraId="2C7B29D4" w14:textId="77777777" w:rsidR="005842D4" w:rsidRDefault="005842D4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Selection</w:t>
      </w:r>
      <w:r w:rsidRPr="001B2628">
        <w:rPr>
          <w:rFonts w:ascii="Cambria" w:hAnsi="Cambria"/>
          <w:b/>
          <w:sz w:val="30"/>
          <w:szCs w:val="32"/>
        </w:rPr>
        <w:tab/>
        <w:t>:</w:t>
      </w:r>
      <w:r w:rsidRPr="001B2628">
        <w:rPr>
          <w:rFonts w:ascii="Cambria" w:hAnsi="Cambria"/>
          <w:sz w:val="30"/>
          <w:szCs w:val="32"/>
        </w:rPr>
        <w:t xml:space="preserve"> </w:t>
      </w:r>
      <w:r w:rsidR="00E01164" w:rsidRPr="001B2628">
        <w:rPr>
          <w:rFonts w:ascii="Cambria" w:hAnsi="Cambria"/>
          <w:sz w:val="30"/>
          <w:szCs w:val="32"/>
        </w:rPr>
        <w:t xml:space="preserve">Qualifying Examination and/ or </w:t>
      </w:r>
      <w:r w:rsidRPr="001B2628">
        <w:rPr>
          <w:rFonts w:ascii="Cambria" w:hAnsi="Cambria"/>
          <w:sz w:val="30"/>
          <w:szCs w:val="32"/>
        </w:rPr>
        <w:t>Interview</w:t>
      </w:r>
    </w:p>
    <w:p w14:paraId="0C008369" w14:textId="77777777" w:rsidR="001B2628" w:rsidRPr="001B2628" w:rsidRDefault="001B2628" w:rsidP="001B2628">
      <w:pPr>
        <w:spacing w:after="0"/>
        <w:jc w:val="both"/>
        <w:rPr>
          <w:rFonts w:ascii="Cambria" w:hAnsi="Cambria"/>
          <w:sz w:val="20"/>
          <w:szCs w:val="20"/>
        </w:rPr>
      </w:pPr>
    </w:p>
    <w:p w14:paraId="0ABDFB03" w14:textId="77777777" w:rsidR="005842D4" w:rsidRPr="001B2628" w:rsidRDefault="00E01164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b/>
          <w:sz w:val="30"/>
          <w:szCs w:val="32"/>
        </w:rPr>
        <w:t>Closing D</w:t>
      </w:r>
      <w:r w:rsidR="005842D4" w:rsidRPr="001B2628">
        <w:rPr>
          <w:rFonts w:ascii="Cambria" w:hAnsi="Cambria"/>
          <w:b/>
          <w:sz w:val="30"/>
          <w:szCs w:val="32"/>
        </w:rPr>
        <w:t xml:space="preserve">ate: </w:t>
      </w:r>
      <w:r w:rsidRPr="001B2628">
        <w:rPr>
          <w:rFonts w:ascii="Cambria" w:hAnsi="Cambria"/>
          <w:sz w:val="30"/>
          <w:szCs w:val="32"/>
        </w:rPr>
        <w:t>1</w:t>
      </w:r>
      <w:r w:rsidR="001B2628" w:rsidRPr="001B2628">
        <w:rPr>
          <w:rFonts w:ascii="Cambria" w:hAnsi="Cambria"/>
          <w:sz w:val="30"/>
          <w:szCs w:val="32"/>
        </w:rPr>
        <w:t>6</w:t>
      </w:r>
      <w:r w:rsidRPr="001B2628">
        <w:rPr>
          <w:rFonts w:ascii="Cambria" w:hAnsi="Cambria"/>
          <w:sz w:val="30"/>
          <w:szCs w:val="32"/>
        </w:rPr>
        <w:t>.09.2022</w:t>
      </w:r>
    </w:p>
    <w:p w14:paraId="3553477B" w14:textId="77777777" w:rsidR="002E15A1" w:rsidRPr="001B2628" w:rsidRDefault="002E15A1" w:rsidP="00480CE6">
      <w:pPr>
        <w:jc w:val="both"/>
        <w:rPr>
          <w:rFonts w:ascii="Cambria" w:hAnsi="Cambria"/>
          <w:sz w:val="14"/>
          <w:szCs w:val="32"/>
        </w:rPr>
      </w:pPr>
    </w:p>
    <w:p w14:paraId="56EA05A9" w14:textId="45DFC85E" w:rsidR="005842D4" w:rsidRPr="001B2628" w:rsidRDefault="00B2112D" w:rsidP="00480CE6">
      <w:pPr>
        <w:jc w:val="both"/>
        <w:rPr>
          <w:rFonts w:ascii="Cambria" w:hAnsi="Cambria"/>
          <w:b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lastRenderedPageBreak/>
        <w:t>A</w:t>
      </w:r>
      <w:r w:rsidR="005842D4" w:rsidRPr="001B2628">
        <w:rPr>
          <w:rFonts w:ascii="Cambria" w:hAnsi="Cambria"/>
          <w:sz w:val="30"/>
          <w:szCs w:val="32"/>
        </w:rPr>
        <w:t>pplication</w:t>
      </w:r>
      <w:r w:rsidRPr="001B2628">
        <w:rPr>
          <w:rFonts w:ascii="Cambria" w:hAnsi="Cambria"/>
          <w:sz w:val="30"/>
          <w:szCs w:val="32"/>
        </w:rPr>
        <w:t>s</w:t>
      </w:r>
      <w:r w:rsidR="005842D4" w:rsidRPr="001B2628">
        <w:rPr>
          <w:rFonts w:ascii="Cambria" w:hAnsi="Cambria"/>
          <w:sz w:val="30"/>
          <w:szCs w:val="32"/>
        </w:rPr>
        <w:t xml:space="preserve"> could </w:t>
      </w:r>
      <w:r w:rsidRPr="001B2628">
        <w:rPr>
          <w:rFonts w:ascii="Cambria" w:hAnsi="Cambria"/>
          <w:sz w:val="30"/>
          <w:szCs w:val="32"/>
        </w:rPr>
        <w:t xml:space="preserve">be obtained from the Office of the </w:t>
      </w:r>
      <w:r w:rsidR="005668B0">
        <w:rPr>
          <w:rFonts w:ascii="Cambria" w:hAnsi="Cambria"/>
          <w:sz w:val="30"/>
          <w:szCs w:val="32"/>
        </w:rPr>
        <w:t xml:space="preserve">Deputy </w:t>
      </w:r>
      <w:r w:rsidR="005668B0" w:rsidRPr="001B2628">
        <w:rPr>
          <w:rFonts w:ascii="Cambria" w:hAnsi="Cambria"/>
          <w:sz w:val="30"/>
          <w:szCs w:val="32"/>
        </w:rPr>
        <w:t>Registrar</w:t>
      </w:r>
      <w:r w:rsidRPr="001B2628">
        <w:rPr>
          <w:rFonts w:ascii="Cambria" w:hAnsi="Cambria"/>
          <w:sz w:val="30"/>
          <w:szCs w:val="32"/>
        </w:rPr>
        <w:t xml:space="preserve">, </w:t>
      </w:r>
      <w:r w:rsidR="005668B0">
        <w:rPr>
          <w:rFonts w:ascii="Cambria" w:hAnsi="Cambria"/>
          <w:sz w:val="30"/>
          <w:szCs w:val="32"/>
        </w:rPr>
        <w:t>Academic Affairs Department, Eastern University, Sri Lanka</w:t>
      </w:r>
      <w:r w:rsidRPr="001B2628">
        <w:rPr>
          <w:rFonts w:ascii="Cambria" w:hAnsi="Cambria"/>
          <w:sz w:val="30"/>
          <w:szCs w:val="32"/>
        </w:rPr>
        <w:t xml:space="preserve"> or </w:t>
      </w:r>
      <w:r w:rsidR="005842D4" w:rsidRPr="001B2628">
        <w:rPr>
          <w:rFonts w:ascii="Cambria" w:hAnsi="Cambria"/>
          <w:sz w:val="30"/>
          <w:szCs w:val="32"/>
        </w:rPr>
        <w:t>download</w:t>
      </w:r>
      <w:r w:rsidRPr="001B2628">
        <w:rPr>
          <w:rFonts w:ascii="Cambria" w:hAnsi="Cambria"/>
          <w:sz w:val="30"/>
          <w:szCs w:val="32"/>
        </w:rPr>
        <w:t>ed</w:t>
      </w:r>
      <w:r w:rsidR="005842D4" w:rsidRPr="001B2628">
        <w:rPr>
          <w:rFonts w:ascii="Cambria" w:hAnsi="Cambria"/>
          <w:sz w:val="30"/>
          <w:szCs w:val="32"/>
        </w:rPr>
        <w:t xml:space="preserve"> </w:t>
      </w:r>
      <w:r w:rsidRPr="001B2628">
        <w:rPr>
          <w:rFonts w:ascii="Cambria" w:hAnsi="Cambria"/>
          <w:sz w:val="30"/>
          <w:szCs w:val="32"/>
        </w:rPr>
        <w:t>from the University W</w:t>
      </w:r>
      <w:r w:rsidR="005842D4" w:rsidRPr="001B2628">
        <w:rPr>
          <w:rFonts w:ascii="Cambria" w:hAnsi="Cambria"/>
          <w:sz w:val="30"/>
          <w:szCs w:val="32"/>
        </w:rPr>
        <w:t>ebsite (</w:t>
      </w:r>
      <w:r w:rsidRPr="001B2628">
        <w:rPr>
          <w:rFonts w:ascii="Cambria" w:hAnsi="Cambria"/>
          <w:sz w:val="30"/>
          <w:szCs w:val="32"/>
        </w:rPr>
        <w:t>http://</w:t>
      </w:r>
      <w:hyperlink r:id="rId6" w:history="1">
        <w:r w:rsidR="005842D4" w:rsidRPr="001B2628">
          <w:rPr>
            <w:rStyle w:val="Hyperlink"/>
            <w:rFonts w:ascii="Cambria" w:hAnsi="Cambria"/>
            <w:sz w:val="30"/>
            <w:szCs w:val="32"/>
          </w:rPr>
          <w:t>www.esn.ac.lk</w:t>
        </w:r>
      </w:hyperlink>
      <w:r w:rsidRPr="001B2628">
        <w:rPr>
          <w:rStyle w:val="Hyperlink"/>
          <w:rFonts w:ascii="Cambria" w:hAnsi="Cambria"/>
          <w:sz w:val="30"/>
          <w:szCs w:val="32"/>
        </w:rPr>
        <w:t>/downloads</w:t>
      </w:r>
      <w:r w:rsidR="005842D4" w:rsidRPr="001B2628">
        <w:rPr>
          <w:rFonts w:ascii="Cambria" w:hAnsi="Cambria"/>
          <w:sz w:val="30"/>
          <w:szCs w:val="32"/>
        </w:rPr>
        <w:t xml:space="preserve">).  </w:t>
      </w:r>
      <w:r w:rsidR="009D17DE" w:rsidRPr="001B2628">
        <w:rPr>
          <w:rFonts w:ascii="Cambria" w:hAnsi="Cambria"/>
          <w:sz w:val="30"/>
          <w:szCs w:val="32"/>
        </w:rPr>
        <w:t>The application form should accompany with the paid bank s</w:t>
      </w:r>
      <w:r w:rsidR="005842D4" w:rsidRPr="001B2628">
        <w:rPr>
          <w:rFonts w:ascii="Cambria" w:hAnsi="Cambria"/>
          <w:sz w:val="30"/>
          <w:szCs w:val="32"/>
        </w:rPr>
        <w:t xml:space="preserve">lip for the deposit of a sum of Rs. </w:t>
      </w:r>
      <w:r w:rsidR="001B2628" w:rsidRPr="001B2628">
        <w:rPr>
          <w:rFonts w:ascii="Cambria" w:hAnsi="Cambria"/>
          <w:sz w:val="30"/>
          <w:szCs w:val="32"/>
        </w:rPr>
        <w:t>5</w:t>
      </w:r>
      <w:r w:rsidR="005842D4" w:rsidRPr="001B2628">
        <w:rPr>
          <w:rFonts w:ascii="Cambria" w:hAnsi="Cambria"/>
          <w:sz w:val="30"/>
          <w:szCs w:val="32"/>
        </w:rPr>
        <w:t xml:space="preserve">,000/- </w:t>
      </w:r>
      <w:r w:rsidR="009D17DE" w:rsidRPr="001B2628">
        <w:rPr>
          <w:rFonts w:ascii="Cambria" w:hAnsi="Cambria"/>
          <w:sz w:val="30"/>
          <w:szCs w:val="32"/>
        </w:rPr>
        <w:t xml:space="preserve">(application processing fee) </w:t>
      </w:r>
      <w:r w:rsidR="005842D4" w:rsidRPr="001B2628">
        <w:rPr>
          <w:rFonts w:ascii="Cambria" w:hAnsi="Cambria"/>
          <w:sz w:val="30"/>
          <w:szCs w:val="32"/>
        </w:rPr>
        <w:t>credited to the Account No: 2271001</w:t>
      </w:r>
      <w:r w:rsidRPr="001B2628">
        <w:rPr>
          <w:rFonts w:ascii="Cambria" w:hAnsi="Cambria"/>
          <w:sz w:val="30"/>
          <w:szCs w:val="32"/>
        </w:rPr>
        <w:t>90000390, at any branch of the P</w:t>
      </w:r>
      <w:r w:rsidR="005842D4" w:rsidRPr="001B2628">
        <w:rPr>
          <w:rFonts w:ascii="Cambria" w:hAnsi="Cambria"/>
          <w:sz w:val="30"/>
          <w:szCs w:val="32"/>
        </w:rPr>
        <w:t>eo</w:t>
      </w:r>
      <w:r w:rsidR="00E01164" w:rsidRPr="001B2628">
        <w:rPr>
          <w:rFonts w:ascii="Cambria" w:hAnsi="Cambria"/>
          <w:sz w:val="30"/>
          <w:szCs w:val="32"/>
        </w:rPr>
        <w:t xml:space="preserve">ple’s Bank, drawn in </w:t>
      </w:r>
      <w:proofErr w:type="spellStart"/>
      <w:r w:rsidR="00E01164" w:rsidRPr="001B2628">
        <w:rPr>
          <w:rFonts w:ascii="Cambria" w:hAnsi="Cambria"/>
          <w:sz w:val="30"/>
          <w:szCs w:val="32"/>
        </w:rPr>
        <w:t>favour</w:t>
      </w:r>
      <w:proofErr w:type="spellEnd"/>
      <w:r w:rsidR="00E01164" w:rsidRPr="001B2628">
        <w:rPr>
          <w:rFonts w:ascii="Cambria" w:hAnsi="Cambria"/>
          <w:sz w:val="30"/>
          <w:szCs w:val="32"/>
        </w:rPr>
        <w:t xml:space="preserve"> of B</w:t>
      </w:r>
      <w:r w:rsidR="00D96431" w:rsidRPr="001B2628">
        <w:rPr>
          <w:rFonts w:ascii="Cambria" w:hAnsi="Cambria"/>
          <w:sz w:val="30"/>
          <w:szCs w:val="32"/>
        </w:rPr>
        <w:t xml:space="preserve">ursar, Eastern University, Sri Lanka.  </w:t>
      </w:r>
    </w:p>
    <w:p w14:paraId="6AE80546" w14:textId="77777777" w:rsidR="00FB6A8A" w:rsidRPr="001B2628" w:rsidRDefault="00D96431" w:rsidP="00480CE6">
      <w:pPr>
        <w:jc w:val="both"/>
        <w:rPr>
          <w:rFonts w:ascii="Cambria" w:hAnsi="Cambria"/>
          <w:sz w:val="30"/>
          <w:szCs w:val="32"/>
        </w:rPr>
      </w:pPr>
      <w:r w:rsidRPr="001B2628">
        <w:rPr>
          <w:rFonts w:ascii="Cambria" w:hAnsi="Cambria"/>
          <w:sz w:val="30"/>
          <w:szCs w:val="32"/>
        </w:rPr>
        <w:t xml:space="preserve">Duly completed application should be sent under registered cover to </w:t>
      </w:r>
      <w:r w:rsidR="001B2628" w:rsidRPr="005668B0">
        <w:rPr>
          <w:rFonts w:ascii="Cambria" w:hAnsi="Cambria"/>
          <w:b/>
          <w:bCs/>
          <w:sz w:val="30"/>
          <w:szCs w:val="32"/>
        </w:rPr>
        <w:t xml:space="preserve">Deputy </w:t>
      </w:r>
      <w:r w:rsidR="00EE39B1" w:rsidRPr="005668B0">
        <w:rPr>
          <w:rFonts w:ascii="Cambria" w:hAnsi="Cambria"/>
          <w:b/>
          <w:bCs/>
          <w:sz w:val="30"/>
          <w:szCs w:val="32"/>
        </w:rPr>
        <w:t>Registrar</w:t>
      </w:r>
      <w:r w:rsidRPr="005668B0">
        <w:rPr>
          <w:rFonts w:ascii="Cambria" w:hAnsi="Cambria"/>
          <w:b/>
          <w:bCs/>
          <w:sz w:val="30"/>
          <w:szCs w:val="32"/>
        </w:rPr>
        <w:t xml:space="preserve">, </w:t>
      </w:r>
      <w:r w:rsidR="001B2628" w:rsidRPr="005668B0">
        <w:rPr>
          <w:rFonts w:ascii="Cambria" w:hAnsi="Cambria"/>
          <w:b/>
          <w:bCs/>
          <w:sz w:val="30"/>
          <w:szCs w:val="32"/>
        </w:rPr>
        <w:t>Academic Affairs Department</w:t>
      </w:r>
      <w:r w:rsidRPr="005668B0">
        <w:rPr>
          <w:rFonts w:ascii="Cambria" w:hAnsi="Cambria"/>
          <w:b/>
          <w:bCs/>
          <w:sz w:val="30"/>
          <w:szCs w:val="32"/>
        </w:rPr>
        <w:t xml:space="preserve">, Eastern University, Sri Lanka, </w:t>
      </w:r>
      <w:proofErr w:type="spellStart"/>
      <w:r w:rsidRPr="005668B0">
        <w:rPr>
          <w:rFonts w:ascii="Cambria" w:hAnsi="Cambria"/>
          <w:b/>
          <w:bCs/>
          <w:sz w:val="30"/>
          <w:szCs w:val="32"/>
        </w:rPr>
        <w:t>Vantharumoolai</w:t>
      </w:r>
      <w:proofErr w:type="spellEnd"/>
      <w:r w:rsidRPr="005668B0">
        <w:rPr>
          <w:rFonts w:ascii="Cambria" w:hAnsi="Cambria"/>
          <w:b/>
          <w:bCs/>
          <w:sz w:val="30"/>
          <w:szCs w:val="32"/>
        </w:rPr>
        <w:t xml:space="preserve">, </w:t>
      </w:r>
      <w:proofErr w:type="spellStart"/>
      <w:r w:rsidRPr="005668B0">
        <w:rPr>
          <w:rFonts w:ascii="Cambria" w:hAnsi="Cambria"/>
          <w:b/>
          <w:bCs/>
          <w:sz w:val="30"/>
          <w:szCs w:val="32"/>
        </w:rPr>
        <w:t>Chenkalady</w:t>
      </w:r>
      <w:proofErr w:type="spellEnd"/>
      <w:r w:rsidR="00FB6A8A" w:rsidRPr="001B2628">
        <w:rPr>
          <w:rFonts w:ascii="Cambria" w:hAnsi="Cambria"/>
          <w:sz w:val="30"/>
          <w:szCs w:val="32"/>
        </w:rPr>
        <w:t xml:space="preserve"> before the closing date.</w:t>
      </w:r>
    </w:p>
    <w:p w14:paraId="621F494F" w14:textId="77777777" w:rsidR="00FB6A8A" w:rsidRPr="001B2628" w:rsidRDefault="00FB6A8A" w:rsidP="00480CE6">
      <w:pPr>
        <w:jc w:val="both"/>
        <w:rPr>
          <w:rFonts w:ascii="Cambria" w:hAnsi="Cambria"/>
          <w:sz w:val="30"/>
          <w:szCs w:val="32"/>
        </w:rPr>
      </w:pPr>
    </w:p>
    <w:p w14:paraId="654C57B4" w14:textId="77777777" w:rsidR="00D96431" w:rsidRPr="005668B0" w:rsidRDefault="00D96431" w:rsidP="00FB6A8A">
      <w:pPr>
        <w:spacing w:after="0"/>
        <w:jc w:val="both"/>
        <w:rPr>
          <w:rFonts w:ascii="Cambria" w:hAnsi="Cambria"/>
          <w:bCs/>
          <w:sz w:val="30"/>
          <w:szCs w:val="32"/>
        </w:rPr>
      </w:pPr>
      <w:r w:rsidRPr="005668B0">
        <w:rPr>
          <w:rFonts w:ascii="Cambria" w:hAnsi="Cambria"/>
          <w:bCs/>
          <w:sz w:val="30"/>
          <w:szCs w:val="32"/>
        </w:rPr>
        <w:t>Registrar</w:t>
      </w:r>
    </w:p>
    <w:p w14:paraId="3CCD85D5" w14:textId="77777777" w:rsidR="00D96431" w:rsidRPr="005668B0" w:rsidRDefault="00D96431" w:rsidP="00FB6A8A">
      <w:pPr>
        <w:spacing w:after="0"/>
        <w:jc w:val="both"/>
        <w:rPr>
          <w:rFonts w:ascii="Cambria" w:hAnsi="Cambria"/>
          <w:bCs/>
          <w:sz w:val="30"/>
          <w:szCs w:val="32"/>
        </w:rPr>
      </w:pPr>
      <w:r w:rsidRPr="005668B0">
        <w:rPr>
          <w:rFonts w:ascii="Cambria" w:hAnsi="Cambria"/>
          <w:bCs/>
          <w:sz w:val="30"/>
          <w:szCs w:val="32"/>
        </w:rPr>
        <w:t>Eastern University, Sri Lanka</w:t>
      </w:r>
    </w:p>
    <w:p w14:paraId="3394165E" w14:textId="77777777" w:rsidR="00D96431" w:rsidRPr="005668B0" w:rsidRDefault="001B2628" w:rsidP="00FB6A8A">
      <w:pPr>
        <w:spacing w:after="0"/>
        <w:jc w:val="both"/>
        <w:rPr>
          <w:rFonts w:ascii="Cambria" w:hAnsi="Cambria"/>
          <w:bCs/>
          <w:sz w:val="30"/>
          <w:szCs w:val="32"/>
        </w:rPr>
      </w:pPr>
      <w:r w:rsidRPr="005668B0">
        <w:rPr>
          <w:rFonts w:ascii="Cambria" w:hAnsi="Cambria"/>
          <w:bCs/>
          <w:sz w:val="30"/>
          <w:szCs w:val="32"/>
        </w:rPr>
        <w:t>12</w:t>
      </w:r>
      <w:r w:rsidR="00D96431" w:rsidRPr="005668B0">
        <w:rPr>
          <w:rFonts w:ascii="Cambria" w:hAnsi="Cambria"/>
          <w:bCs/>
          <w:sz w:val="30"/>
          <w:szCs w:val="32"/>
        </w:rPr>
        <w:t>.</w:t>
      </w:r>
      <w:r w:rsidR="009D17DE" w:rsidRPr="005668B0">
        <w:rPr>
          <w:rFonts w:ascii="Cambria" w:hAnsi="Cambria"/>
          <w:bCs/>
          <w:sz w:val="30"/>
          <w:szCs w:val="32"/>
        </w:rPr>
        <w:t>08.2022</w:t>
      </w:r>
    </w:p>
    <w:sectPr w:rsidR="00D96431" w:rsidRPr="005668B0" w:rsidSect="001B2628">
      <w:pgSz w:w="11907" w:h="16839" w:code="9"/>
      <w:pgMar w:top="99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A7"/>
    <w:multiLevelType w:val="hybridMultilevel"/>
    <w:tmpl w:val="D3304EE8"/>
    <w:lvl w:ilvl="0" w:tplc="BA226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6D9"/>
    <w:multiLevelType w:val="hybridMultilevel"/>
    <w:tmpl w:val="9F82CB90"/>
    <w:lvl w:ilvl="0" w:tplc="7036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45EB"/>
    <w:multiLevelType w:val="hybridMultilevel"/>
    <w:tmpl w:val="F738D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6872"/>
    <w:multiLevelType w:val="hybridMultilevel"/>
    <w:tmpl w:val="3B0A5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8448">
    <w:abstractNumId w:val="0"/>
  </w:num>
  <w:num w:numId="2" w16cid:durableId="258680423">
    <w:abstractNumId w:val="1"/>
  </w:num>
  <w:num w:numId="3" w16cid:durableId="1217930815">
    <w:abstractNumId w:val="3"/>
  </w:num>
  <w:num w:numId="4" w16cid:durableId="52320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rIwsTCyNDYxNTRT0lEKTi0uzszPAykwrAUAfbByVSwAAAA="/>
  </w:docVars>
  <w:rsids>
    <w:rsidRoot w:val="003654E0"/>
    <w:rsid w:val="00016ADC"/>
    <w:rsid w:val="00083097"/>
    <w:rsid w:val="001A0D2C"/>
    <w:rsid w:val="001B2628"/>
    <w:rsid w:val="002C7550"/>
    <w:rsid w:val="002E15A1"/>
    <w:rsid w:val="003654E0"/>
    <w:rsid w:val="00406C6D"/>
    <w:rsid w:val="00480CE6"/>
    <w:rsid w:val="004B529D"/>
    <w:rsid w:val="004E3B36"/>
    <w:rsid w:val="005252DC"/>
    <w:rsid w:val="005668B0"/>
    <w:rsid w:val="00570DE8"/>
    <w:rsid w:val="005842D4"/>
    <w:rsid w:val="005C0F52"/>
    <w:rsid w:val="00721EB6"/>
    <w:rsid w:val="00726955"/>
    <w:rsid w:val="0073486B"/>
    <w:rsid w:val="007E7417"/>
    <w:rsid w:val="008A66FF"/>
    <w:rsid w:val="00913724"/>
    <w:rsid w:val="009A6B9B"/>
    <w:rsid w:val="009D17DE"/>
    <w:rsid w:val="00B2112D"/>
    <w:rsid w:val="00B75FC8"/>
    <w:rsid w:val="00BD27DC"/>
    <w:rsid w:val="00CB09F7"/>
    <w:rsid w:val="00D30576"/>
    <w:rsid w:val="00D96431"/>
    <w:rsid w:val="00E01164"/>
    <w:rsid w:val="00E64304"/>
    <w:rsid w:val="00EE39B1"/>
    <w:rsid w:val="00F27287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A929"/>
  <w15:docId w15:val="{73B5C768-6C1B-4A5D-88D2-D427923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n.ac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kanesh suresh</cp:lastModifiedBy>
  <cp:revision>2</cp:revision>
  <cp:lastPrinted>2022-08-08T08:13:00Z</cp:lastPrinted>
  <dcterms:created xsi:type="dcterms:W3CDTF">2022-08-15T07:45:00Z</dcterms:created>
  <dcterms:modified xsi:type="dcterms:W3CDTF">2022-08-15T07:45:00Z</dcterms:modified>
</cp:coreProperties>
</file>